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01" w:rsidRDefault="003F586E" w:rsidP="003F586E">
      <w:pPr>
        <w:pStyle w:val="Bezproreda"/>
      </w:pPr>
      <w:r>
        <w:t>Osnovna škola Davorina Trstenjaka</w:t>
      </w:r>
    </w:p>
    <w:p w:rsidR="003F586E" w:rsidRDefault="003F586E" w:rsidP="003F586E">
      <w:pPr>
        <w:pStyle w:val="Bezproreda"/>
      </w:pPr>
      <w:r>
        <w:t>Hrvatska Kostajnica</w:t>
      </w:r>
    </w:p>
    <w:p w:rsidR="003F586E" w:rsidRDefault="007D0855" w:rsidP="003F586E">
      <w:pPr>
        <w:pStyle w:val="Bezproreda"/>
      </w:pPr>
      <w:r>
        <w:t>KLASA: 112-01/</w:t>
      </w:r>
      <w:r w:rsidR="00A77389">
        <w:t>20-01/15</w:t>
      </w:r>
      <w:bookmarkStart w:id="0" w:name="_GoBack"/>
      <w:bookmarkEnd w:id="0"/>
    </w:p>
    <w:p w:rsidR="003F586E" w:rsidRDefault="00841410" w:rsidP="003F586E">
      <w:pPr>
        <w:pStyle w:val="Bezproreda"/>
      </w:pPr>
      <w:r>
        <w:t>URBROJ: 2176-46-20</w:t>
      </w:r>
      <w:r w:rsidR="003F586E">
        <w:t>-01-01</w:t>
      </w:r>
    </w:p>
    <w:p w:rsidR="003F586E" w:rsidRDefault="00A05068" w:rsidP="003F586E">
      <w:pPr>
        <w:pStyle w:val="Bezproreda"/>
      </w:pPr>
      <w:r>
        <w:t xml:space="preserve">Hrvatska Kostajnica, </w:t>
      </w:r>
      <w:r w:rsidR="00E60F04">
        <w:t>12.10</w:t>
      </w:r>
      <w:r w:rsidR="00841410">
        <w:t>.2020</w:t>
      </w:r>
      <w:r w:rsidR="003F586E">
        <w:t>. godine.</w:t>
      </w:r>
    </w:p>
    <w:p w:rsidR="003F586E" w:rsidRDefault="003F586E" w:rsidP="003F586E">
      <w:pPr>
        <w:pStyle w:val="Bezproreda"/>
      </w:pPr>
    </w:p>
    <w:p w:rsidR="003F586E" w:rsidRDefault="003F586E" w:rsidP="003F586E">
      <w:pPr>
        <w:pStyle w:val="Bezproreda"/>
      </w:pPr>
      <w:r>
        <w:tab/>
        <w:t>Na temelju članka 107. Zakona o odgoju i obrazovanju u osnovnoj i srednjoj školi („NN“, broj: 87(08, 86/09, 92/10, 105/10-ispravak, 90/11, 5/12, 16/12, 86/12, 126/12, 94/13, 152/14, 7/17</w:t>
      </w:r>
      <w:r w:rsidR="00A05068">
        <w:t xml:space="preserve"> i 68/18</w:t>
      </w:r>
      <w:r>
        <w:t xml:space="preserve">), </w:t>
      </w:r>
      <w:r w:rsidR="00DF5469">
        <w:t xml:space="preserve"> Osnovna</w:t>
      </w:r>
      <w:r>
        <w:t xml:space="preserve"> škole Davorina Trstenjaka, Hrvatska Kostajnica raspisuje</w:t>
      </w:r>
    </w:p>
    <w:p w:rsidR="003F586E" w:rsidRDefault="003F586E" w:rsidP="003F586E">
      <w:pPr>
        <w:pStyle w:val="Bezproreda"/>
      </w:pPr>
    </w:p>
    <w:p w:rsidR="003F586E" w:rsidRDefault="003F586E" w:rsidP="003F586E">
      <w:pPr>
        <w:pStyle w:val="Bezproreda"/>
        <w:jc w:val="center"/>
      </w:pPr>
      <w:r>
        <w:t>N A T J E Č A J</w:t>
      </w:r>
    </w:p>
    <w:p w:rsidR="003F586E" w:rsidRDefault="003F586E" w:rsidP="003F586E">
      <w:pPr>
        <w:pStyle w:val="Bezproreda"/>
        <w:jc w:val="center"/>
      </w:pPr>
      <w:r>
        <w:t>za zasnivanje radnog odnosa</w:t>
      </w:r>
    </w:p>
    <w:p w:rsidR="003F586E" w:rsidRDefault="003F586E" w:rsidP="003F586E">
      <w:pPr>
        <w:pStyle w:val="Bezproreda"/>
      </w:pPr>
    </w:p>
    <w:p w:rsidR="00BA4141" w:rsidRDefault="006F2DD5" w:rsidP="00FA06D3">
      <w:pPr>
        <w:pStyle w:val="Bezproreda"/>
        <w:numPr>
          <w:ilvl w:val="0"/>
          <w:numId w:val="1"/>
        </w:numPr>
      </w:pPr>
      <w:r>
        <w:rPr>
          <w:b/>
        </w:rPr>
        <w:t>Tajnik/</w:t>
      </w:r>
      <w:proofErr w:type="spellStart"/>
      <w:r>
        <w:rPr>
          <w:b/>
        </w:rPr>
        <w:t>ica</w:t>
      </w:r>
      <w:proofErr w:type="spellEnd"/>
      <w:r w:rsidR="00A05068" w:rsidRPr="00BA4141">
        <w:rPr>
          <w:b/>
        </w:rPr>
        <w:t xml:space="preserve"> </w:t>
      </w:r>
      <w:r w:rsidR="00A05068">
        <w:t>– 1 izvršitelj/</w:t>
      </w:r>
      <w:proofErr w:type="spellStart"/>
      <w:r w:rsidR="00A05068">
        <w:t>ica</w:t>
      </w:r>
      <w:proofErr w:type="spellEnd"/>
      <w:r w:rsidR="00A05068">
        <w:t xml:space="preserve"> na </w:t>
      </w:r>
      <w:r w:rsidR="00BA4141">
        <w:t>ne</w:t>
      </w:r>
      <w:r w:rsidR="00A05068">
        <w:t>određeno</w:t>
      </w:r>
      <w:r>
        <w:t xml:space="preserve"> puno</w:t>
      </w:r>
      <w:r w:rsidR="00A05068">
        <w:t xml:space="preserve"> radno vrijeme (</w:t>
      </w:r>
      <w:r>
        <w:t>40</w:t>
      </w:r>
      <w:r w:rsidR="00A05068">
        <w:t xml:space="preserve"> sat</w:t>
      </w:r>
      <w:r w:rsidR="00BA4141">
        <w:t>i</w:t>
      </w:r>
      <w:r w:rsidR="00A05068">
        <w:t xml:space="preserve"> ukupnog tjednog radnog vremena)</w:t>
      </w:r>
      <w:r w:rsidR="00FA06D3">
        <w:t xml:space="preserve"> </w:t>
      </w:r>
    </w:p>
    <w:p w:rsidR="008B2C4C" w:rsidRDefault="008B2C4C" w:rsidP="008B2C4C">
      <w:pPr>
        <w:pStyle w:val="Bezproreda"/>
        <w:ind w:left="720"/>
      </w:pPr>
    </w:p>
    <w:p w:rsidR="00FA06D3" w:rsidRDefault="000F6978" w:rsidP="00FA06D3">
      <w:pPr>
        <w:pStyle w:val="Bezproreda"/>
        <w:rPr>
          <w:rFonts w:asciiTheme="majorHAnsi" w:eastAsia="Cambria" w:hAnsiTheme="majorHAnsi" w:cs="Cambria"/>
        </w:rPr>
      </w:pPr>
      <w:r>
        <w:t xml:space="preserve">Uvjeti: opći i posebni uvjeti prema članku 105. I 106. Zakona </w:t>
      </w:r>
      <w:r w:rsidRPr="000F6978">
        <w:t>o odgoju i obrazovanju u osnovnoj i</w:t>
      </w:r>
      <w:r w:rsidR="009F2A9B">
        <w:t xml:space="preserve"> srednjoj školi („NN“, broj: 87/</w:t>
      </w:r>
      <w:r w:rsidRPr="000F6978">
        <w:t>08, 86/09, 92/10, 105/10-ispravak, 90/11, 5/12, 16/12, 86/12, 126/12, 94/13, 152/14, 7/17</w:t>
      </w:r>
      <w:r w:rsidR="009F2A9B">
        <w:t>,</w:t>
      </w:r>
      <w:r w:rsidR="00A05068">
        <w:t xml:space="preserve"> 68/18</w:t>
      </w:r>
      <w:r w:rsidR="009F2A9B">
        <w:t>, 98/19, i 64/20</w:t>
      </w:r>
      <w:r w:rsidRPr="000F6978">
        <w:t>)</w:t>
      </w:r>
      <w:r>
        <w:t xml:space="preserve"> i Pravilnika o stručnoj spremi i pedagoško-psihološkom obrazovanju učitelja i stručnih suradnika u osnovnom školstvu („NN“, broj: 47/96, 56/01) te članka 7. Pravilnika o radu Osnovne škole Davorina Trstenjaka, Hrvatska Kostajnica.</w:t>
      </w:r>
      <w:r w:rsidR="00FA06D3" w:rsidRPr="00FA06D3">
        <w:rPr>
          <w:rFonts w:asciiTheme="majorHAnsi" w:eastAsia="Cambria" w:hAnsiTheme="majorHAnsi" w:cs="Cambria"/>
        </w:rPr>
        <w:t xml:space="preserve"> </w:t>
      </w:r>
    </w:p>
    <w:p w:rsidR="00FA06D3" w:rsidRPr="00FA06D3" w:rsidRDefault="00FA06D3" w:rsidP="00FA06D3">
      <w:pPr>
        <w:pStyle w:val="Bezproreda"/>
      </w:pPr>
      <w:r w:rsidRPr="00FA06D3">
        <w:t>U prijavi na natječaj navode se osobni podaci podnositelja prijave (osobno ime, adresa stanovanja, broj telefona/mobitela, e-mail adresa).</w:t>
      </w:r>
    </w:p>
    <w:p w:rsidR="000F6978" w:rsidRDefault="000F6978" w:rsidP="00393106">
      <w:pPr>
        <w:jc w:val="both"/>
      </w:pPr>
      <w:r>
        <w:t xml:space="preserve">Uz </w:t>
      </w:r>
      <w:r w:rsidR="00BA4141">
        <w:t xml:space="preserve">vlastoručno potpisanu </w:t>
      </w:r>
      <w:r w:rsidR="00FA06D3">
        <w:t xml:space="preserve">prijavu </w:t>
      </w:r>
      <w:r>
        <w:t xml:space="preserve">kandidati su dužni priložiti: životopis, diplomu, domovnicu,  uvjerenje o nekažnjavanju (ne starije od </w:t>
      </w:r>
      <w:r w:rsidR="00964DE1">
        <w:t>dana raspisivanja natječaja</w:t>
      </w:r>
      <w:r>
        <w:t>)</w:t>
      </w:r>
      <w:r w:rsidR="00BA4141">
        <w:t>, potvrdu o stažu</w:t>
      </w:r>
      <w:r>
        <w:t xml:space="preserve">. Dokumenti koji se </w:t>
      </w:r>
      <w:r w:rsidR="00393106">
        <w:t>podnose mogu biti preslike. Nakon odabira kandidata/kandidatkinje, isti/a  će dostaviti izvornike dokumenta.</w:t>
      </w:r>
    </w:p>
    <w:p w:rsidR="00042861" w:rsidRDefault="00393106" w:rsidP="00042861">
      <w:pPr>
        <w:jc w:val="both"/>
      </w:pPr>
      <w:r>
        <w:t>Kandidati/</w:t>
      </w:r>
      <w:proofErr w:type="spellStart"/>
      <w:r>
        <w:t>kinja</w:t>
      </w:r>
      <w:proofErr w:type="spellEnd"/>
      <w:r>
        <w:t xml:space="preserve"> koji ostvaruju pravo prednosti pri zapošljavanju prema posebnim propisima dužan/na je u prijavi na natječaj pozvati se na to pravo i ima prednost u odnosu na ostale kandidate/kinje samo pod jednakim uvje</w:t>
      </w:r>
      <w:r w:rsidR="00042861">
        <w:t xml:space="preserve">tima. </w:t>
      </w:r>
    </w:p>
    <w:p w:rsidR="00042861" w:rsidRPr="00042861" w:rsidRDefault="00042861" w:rsidP="00042861">
      <w:pPr>
        <w:pStyle w:val="Bezproreda"/>
      </w:pPr>
      <w:r w:rsidRPr="00042861">
        <w:t>Kandidat koji se poziva na pravo prednosti prilikom zapošljavanja u skladu s člankom 102. stavkom</w:t>
      </w:r>
    </w:p>
    <w:p w:rsidR="00FA06D3" w:rsidRDefault="00042861" w:rsidP="00042861">
      <w:pPr>
        <w:pStyle w:val="Bezproreda"/>
      </w:pPr>
      <w:r>
        <w:t>1.</w:t>
      </w:r>
      <w:r w:rsidRPr="00042861">
        <w:t>- 3. Zakona o hrvatskim braniteljima iz Domovinskog rata i članovima njihovih obitelji ( NN 121/17. ) uz prijavu na natječaj dužan je priložiti, osim dokaza o ispunjavanju traženih uvjeta iz natječaja i sve potrebne dokaze iz članka 103. istog Zakona. </w:t>
      </w:r>
      <w:r w:rsidRPr="00042861">
        <w:br/>
        <w:t>Popis dokaza kojima se ostvaruje pravo na prednost prilikom zapošljavanja na temelju Zakona o hrvatskim braniteljima iz Domovinskog rata i članovima njihovih obitelji</w:t>
      </w:r>
      <w:r w:rsidRPr="00042861">
        <w:br/>
        <w:t>(NN 121/17.) dostupan je na poveznici Ministarstva branitelja:</w:t>
      </w:r>
    </w:p>
    <w:p w:rsidR="00FA06D3" w:rsidRDefault="00A77389" w:rsidP="00FA06D3">
      <w:pPr>
        <w:pStyle w:val="Bezproreda"/>
        <w:rPr>
          <w:rFonts w:asciiTheme="majorHAnsi" w:eastAsia="Cambria" w:hAnsiTheme="majorHAnsi" w:cs="Cambria"/>
          <w:color w:val="0000FF"/>
          <w:u w:val="single" w:color="0000FF"/>
        </w:rPr>
      </w:pPr>
      <w:hyperlink r:id="rId7"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 xml:space="preserve">https://branitelji.gov.hr/UserDocsImages /N G/12%20Pros i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>nac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 xml:space="preserve"> /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>Zapoš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 xml:space="preserve">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>ljavanje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 xml:space="preserve">/Popis%20dokaza%2 </w:t>
        </w:r>
      </w:hyperlink>
    </w:p>
    <w:p w:rsidR="00FA06D3" w:rsidRPr="00942284" w:rsidRDefault="00A77389" w:rsidP="00FA06D3">
      <w:pPr>
        <w:pStyle w:val="Bezproreda"/>
        <w:rPr>
          <w:rFonts w:asciiTheme="majorHAnsi" w:eastAsia="Cambria" w:hAnsiTheme="majorHAnsi" w:cs="Cambria"/>
        </w:rPr>
      </w:pPr>
      <w:hyperlink r:id="rId8"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0za% 20os tvari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vanje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%20prava%20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prednos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 ti%20pri %20zapoš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ljavanju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. pdf </w:t>
        </w:r>
      </w:hyperlink>
    </w:p>
    <w:p w:rsidR="00FA06D3" w:rsidRPr="00942284" w:rsidRDefault="00FA06D3" w:rsidP="00FA06D3">
      <w:pPr>
        <w:spacing w:before="15" w:line="220" w:lineRule="exact"/>
        <w:rPr>
          <w:rFonts w:asciiTheme="majorHAnsi" w:hAnsiTheme="majorHAnsi"/>
        </w:rPr>
      </w:pPr>
    </w:p>
    <w:p w:rsidR="00FA06D3" w:rsidRPr="00942284" w:rsidRDefault="00A77389" w:rsidP="00FA06D3">
      <w:pPr>
        <w:spacing w:before="30" w:line="240" w:lineRule="exact"/>
        <w:ind w:left="116"/>
        <w:rPr>
          <w:rFonts w:asciiTheme="majorHAnsi" w:eastAsia="Cambria" w:hAnsiTheme="majorHAnsi" w:cs="Cambria"/>
        </w:rPr>
      </w:pPr>
      <w:hyperlink r:id="rId9"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https://gov.hr/moja-uprava/hrvatski-branitelji/zaposljavanje/prednost-pri-zaposljavanju/403</w:t>
        </w:r>
      </w:hyperlink>
    </w:p>
    <w:p w:rsidR="00042861" w:rsidRDefault="00042861" w:rsidP="00042861">
      <w:pPr>
        <w:pStyle w:val="Bezproreda"/>
      </w:pPr>
      <w:r w:rsidRPr="00042861">
        <w:br/>
        <w:t>Sukladno Zakonu o ravnopravnosti spolova (NN 82/08., 69/17.) na natječaj se mogu javiti osobe oba spola.</w:t>
      </w:r>
    </w:p>
    <w:p w:rsidR="00FA06D3" w:rsidRDefault="00FA06D3" w:rsidP="00FA06D3">
      <w:pPr>
        <w:pStyle w:val="Bezproreda"/>
      </w:pPr>
      <w:r w:rsidRPr="00FA06D3">
        <w:t xml:space="preserve">U skladu s uredbom Europske unije 2016/679 Europskog parlamenta i Vijeća od 17. travnja 2016. godine te Zakonom o provedbi Opće uredbe o zaštiti podataka (NN 42/18) prijavom na natječaj </w:t>
      </w:r>
      <w:r w:rsidRPr="00FA06D3">
        <w:lastRenderedPageBreak/>
        <w:t>osoba daje privolu za prikupljanje i obradu podataka iz natječajne dokumentacije, a sve u svrhu provedbe natječaja za zapošljavanje.</w:t>
      </w:r>
    </w:p>
    <w:p w:rsidR="00D957CA" w:rsidRDefault="00D957CA" w:rsidP="00FA06D3">
      <w:pPr>
        <w:pStyle w:val="Bezproreda"/>
      </w:pPr>
    </w:p>
    <w:p w:rsidR="00D957CA" w:rsidRDefault="00D957CA" w:rsidP="00FA06D3">
      <w:pPr>
        <w:pStyle w:val="Bezproreda"/>
      </w:pPr>
      <w:r>
        <w:t>Kandidati su u prijavi na natječaj dužni navesti e-mail adresu na koju će im biti dostavljena obavijest o datumu i vremenu procjene odnosno testiranja.</w:t>
      </w:r>
    </w:p>
    <w:p w:rsidR="00D957CA" w:rsidRDefault="00D957CA" w:rsidP="00FA06D3">
      <w:pPr>
        <w:pStyle w:val="Bezproreda"/>
      </w:pPr>
      <w:r>
        <w:t>Područje provjere, odnosno vrednovanja, vrijeme i mjesto održavanja testiranja te pravni i drugi izvori za pripremu kandidata za testiranje bit će objavljeni na mrežnoj stranici škole pod rubrikom „natječaji“</w:t>
      </w:r>
    </w:p>
    <w:p w:rsidR="00D957CA" w:rsidRPr="00FA06D3" w:rsidRDefault="00D957CA" w:rsidP="00FA06D3">
      <w:pPr>
        <w:pStyle w:val="Bezproreda"/>
      </w:pPr>
    </w:p>
    <w:p w:rsidR="007201CF" w:rsidRPr="00FA06D3" w:rsidRDefault="00393106" w:rsidP="00FA06D3">
      <w:pPr>
        <w:pStyle w:val="Bezproreda"/>
      </w:pPr>
      <w:r w:rsidRPr="00FA06D3">
        <w:t>Nepotpune i nepravodobne prijave neće se razmatrati.</w:t>
      </w:r>
    </w:p>
    <w:p w:rsidR="00393106" w:rsidRDefault="00DF5469" w:rsidP="00393106">
      <w:pPr>
        <w:jc w:val="both"/>
      </w:pPr>
      <w:r w:rsidRPr="00DF5469">
        <w:t xml:space="preserve">Prijave </w:t>
      </w:r>
      <w:r>
        <w:t>donijeti osobno u tajništvo škole ili slati na adresu: Osnovna škola Davorina Trstenjaka, Školska 9, 44430 Hrvatska Kostajnica, s naznakom „za natječaj“</w:t>
      </w:r>
      <w:r w:rsidR="005C181E">
        <w:t xml:space="preserve"> za radno mjesto __________________</w:t>
      </w:r>
      <w:r>
        <w:t>.</w:t>
      </w:r>
    </w:p>
    <w:p w:rsidR="00DF5469" w:rsidRDefault="00DF5469" w:rsidP="00042861">
      <w:pPr>
        <w:pStyle w:val="Bezproreda"/>
      </w:pPr>
      <w:r>
        <w:t>O rezultatima natječaja pristupnici će biti obaviješteni putem web stranica škole.</w:t>
      </w:r>
    </w:p>
    <w:p w:rsidR="00042861" w:rsidRDefault="00715A9E" w:rsidP="00393106">
      <w:pPr>
        <w:jc w:val="both"/>
      </w:pPr>
      <w:r>
        <w:t xml:space="preserve">Natječaj vrijedi od </w:t>
      </w:r>
      <w:r w:rsidR="00B54987">
        <w:t>12</w:t>
      </w:r>
      <w:r w:rsidR="00DF5469">
        <w:t xml:space="preserve">. </w:t>
      </w:r>
      <w:r w:rsidR="00964DE1">
        <w:t>listopada</w:t>
      </w:r>
      <w:r w:rsidR="00507E06">
        <w:t xml:space="preserve"> 20</w:t>
      </w:r>
      <w:r w:rsidR="00841410">
        <w:t>20</w:t>
      </w:r>
      <w:r w:rsidR="00A05068">
        <w:t>. godine</w:t>
      </w:r>
      <w:r w:rsidR="00DF5469">
        <w:t xml:space="preserve"> do </w:t>
      </w:r>
      <w:r w:rsidR="00964DE1">
        <w:t>20</w:t>
      </w:r>
      <w:r w:rsidR="00675EBD">
        <w:t xml:space="preserve">. </w:t>
      </w:r>
      <w:r w:rsidR="00F22AD6">
        <w:t>listopada</w:t>
      </w:r>
      <w:r w:rsidR="00BA4141">
        <w:t xml:space="preserve"> </w:t>
      </w:r>
      <w:r w:rsidR="00DF5469">
        <w:t>20</w:t>
      </w:r>
      <w:r w:rsidR="00841410">
        <w:t>20</w:t>
      </w:r>
      <w:r w:rsidR="00DF5469">
        <w:t>. godine.</w:t>
      </w:r>
    </w:p>
    <w:p w:rsidR="000A0B0A" w:rsidRDefault="000A0B0A" w:rsidP="00393106">
      <w:pPr>
        <w:jc w:val="both"/>
      </w:pPr>
    </w:p>
    <w:p w:rsidR="00DF5469" w:rsidRDefault="00042861" w:rsidP="00393106">
      <w:pPr>
        <w:jc w:val="both"/>
      </w:pPr>
      <w:r>
        <w:tab/>
      </w:r>
      <w:r>
        <w:tab/>
      </w:r>
      <w:r>
        <w:tab/>
      </w:r>
      <w:r>
        <w:tab/>
      </w:r>
      <w:r w:rsidR="00DF5469">
        <w:tab/>
      </w:r>
      <w:r w:rsidR="00DF5469">
        <w:tab/>
      </w:r>
      <w:r w:rsidR="00DF5469">
        <w:tab/>
      </w:r>
      <w:r w:rsidR="00DF5469">
        <w:tab/>
        <w:t xml:space="preserve"> </w:t>
      </w:r>
      <w:r>
        <w:tab/>
      </w:r>
      <w:r w:rsidR="00DF5469">
        <w:t xml:space="preserve">  </w:t>
      </w:r>
      <w:r w:rsidR="00841410">
        <w:t xml:space="preserve">     </w:t>
      </w:r>
      <w:r w:rsidR="00675EBD">
        <w:t xml:space="preserve">v.d. </w:t>
      </w:r>
      <w:r w:rsidR="00DF5469">
        <w:t>Ravnateljica</w:t>
      </w:r>
    </w:p>
    <w:p w:rsidR="00DF5469" w:rsidRDefault="00DF5469" w:rsidP="003931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Medina Omerović</w:t>
      </w:r>
      <w:r w:rsidR="00841410">
        <w:t xml:space="preserve"> </w:t>
      </w:r>
      <w:proofErr w:type="spellStart"/>
      <w:r w:rsidR="00841410">
        <w:t>Pužar</w:t>
      </w:r>
      <w:proofErr w:type="spellEnd"/>
    </w:p>
    <w:sectPr w:rsidR="00DF5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50AA"/>
    <w:multiLevelType w:val="hybridMultilevel"/>
    <w:tmpl w:val="854EA1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B7958"/>
    <w:multiLevelType w:val="multilevel"/>
    <w:tmpl w:val="E54E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FA"/>
    <w:rsid w:val="00042861"/>
    <w:rsid w:val="000A0B0A"/>
    <w:rsid w:val="000F6978"/>
    <w:rsid w:val="001A0A4B"/>
    <w:rsid w:val="002C7C17"/>
    <w:rsid w:val="00323F6E"/>
    <w:rsid w:val="003637BA"/>
    <w:rsid w:val="00393106"/>
    <w:rsid w:val="003F586E"/>
    <w:rsid w:val="00413234"/>
    <w:rsid w:val="004838CB"/>
    <w:rsid w:val="004C12FA"/>
    <w:rsid w:val="00507E06"/>
    <w:rsid w:val="00563401"/>
    <w:rsid w:val="005C181E"/>
    <w:rsid w:val="00651CAE"/>
    <w:rsid w:val="0067321B"/>
    <w:rsid w:val="00675EBD"/>
    <w:rsid w:val="006F2DD5"/>
    <w:rsid w:val="00715A9E"/>
    <w:rsid w:val="007201CF"/>
    <w:rsid w:val="007D0855"/>
    <w:rsid w:val="007E204C"/>
    <w:rsid w:val="007F0DFA"/>
    <w:rsid w:val="00841410"/>
    <w:rsid w:val="00885127"/>
    <w:rsid w:val="008B2C4C"/>
    <w:rsid w:val="00964DE1"/>
    <w:rsid w:val="009F2A9B"/>
    <w:rsid w:val="00A05068"/>
    <w:rsid w:val="00A77389"/>
    <w:rsid w:val="00B27170"/>
    <w:rsid w:val="00B54987"/>
    <w:rsid w:val="00BA4141"/>
    <w:rsid w:val="00D957CA"/>
    <w:rsid w:val="00DE5221"/>
    <w:rsid w:val="00DF5469"/>
    <w:rsid w:val="00E60F04"/>
    <w:rsid w:val="00EA2DE3"/>
    <w:rsid w:val="00F22AD6"/>
    <w:rsid w:val="00F85946"/>
    <w:rsid w:val="00FA06D3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586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04286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4286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2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2A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586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04286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4286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2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2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&#197;&#161;ljavanje/Popis%20dokaza%20za%20ostvarivanje%20prava%20prednosti%20pri%20zapo&#197;&#161;ljavanju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&#197;&#161;ljavanje/Popis%20dokaza%20za%20ostvarivanje%20prava%20prednosti%20pri%20zapo&#197;&#161;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v.hr/moja-uprava/hrvatski-branitelji/zaposljavanje/prednost-pri-zaposljavanju/40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6E98-023A-4C44-9B7A-B02CB5A1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OSDT-R</cp:lastModifiedBy>
  <cp:revision>16</cp:revision>
  <cp:lastPrinted>2020-09-25T06:09:00Z</cp:lastPrinted>
  <dcterms:created xsi:type="dcterms:W3CDTF">2020-10-09T09:14:00Z</dcterms:created>
  <dcterms:modified xsi:type="dcterms:W3CDTF">2020-10-09T11:50:00Z</dcterms:modified>
</cp:coreProperties>
</file>