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3EE" w:rsidRDefault="009A3665">
      <w:r>
        <w:t xml:space="preserve">REPUBLIKA HRVATSKA </w:t>
      </w:r>
    </w:p>
    <w:p w:rsidR="009A3665" w:rsidRDefault="009A3665">
      <w:r>
        <w:t>SISAČKO-MOSLAVAČKA ŽUPANIJA</w:t>
      </w:r>
    </w:p>
    <w:p w:rsidR="009A3665" w:rsidRDefault="009A3665">
      <w:r>
        <w:t>OSNOVNA ŠKOLA DAVORINA TRSTENJAKA</w:t>
      </w:r>
    </w:p>
    <w:p w:rsidR="009A3665" w:rsidRDefault="009A3665">
      <w:r>
        <w:t>HRVATSKA KOSTAJNICA</w:t>
      </w:r>
    </w:p>
    <w:p w:rsidR="009A3665" w:rsidRDefault="009A3665">
      <w:r>
        <w:t>Klasa: 602-03/1</w:t>
      </w:r>
      <w:r w:rsidR="007F7345">
        <w:t>5</w:t>
      </w:r>
      <w:r>
        <w:t>-01/</w:t>
      </w:r>
      <w:r w:rsidR="000D1C34">
        <w:t>113</w:t>
      </w:r>
    </w:p>
    <w:p w:rsidR="009A3665" w:rsidRDefault="009A3665">
      <w:proofErr w:type="spellStart"/>
      <w:r>
        <w:t>Urbroj</w:t>
      </w:r>
      <w:proofErr w:type="spellEnd"/>
      <w:r>
        <w:t>: 2176-46-1</w:t>
      </w:r>
      <w:r w:rsidR="007F7345">
        <w:t>5</w:t>
      </w:r>
      <w:r>
        <w:t>-01-01</w:t>
      </w:r>
    </w:p>
    <w:p w:rsidR="009A3665" w:rsidRDefault="009A3665">
      <w:r>
        <w:t>Hrvatska Kostaj</w:t>
      </w:r>
      <w:r w:rsidR="007F7345">
        <w:t>nica, 30. ožujka</w:t>
      </w:r>
      <w:r w:rsidR="00BE3682">
        <w:t xml:space="preserve"> 201</w:t>
      </w:r>
      <w:r w:rsidR="007F7345">
        <w:t>5</w:t>
      </w:r>
      <w:r w:rsidR="00BE3682">
        <w:t>. godine.</w:t>
      </w:r>
    </w:p>
    <w:p w:rsidR="009A3665" w:rsidRDefault="007F7345">
      <w:r>
        <w:tab/>
      </w:r>
      <w:r>
        <w:tab/>
      </w:r>
      <w:r>
        <w:tab/>
      </w:r>
    </w:p>
    <w:p w:rsidR="009A3665" w:rsidRDefault="009A3665">
      <w:r>
        <w:tab/>
        <w:t>Na temelju članka</w:t>
      </w:r>
      <w:r w:rsidR="00D65E04">
        <w:t xml:space="preserve"> 126. i </w:t>
      </w:r>
      <w:r>
        <w:t xml:space="preserve"> </w:t>
      </w:r>
      <w:r w:rsidR="000D1C34">
        <w:t>1</w:t>
      </w:r>
      <w:r>
        <w:t xml:space="preserve">27. </w:t>
      </w:r>
      <w:r w:rsidR="000D1C34">
        <w:t>Zakona o odgoju i obrazovanju u osnovnoj i srednjoj školi</w:t>
      </w:r>
      <w:r w:rsidR="00D65E04">
        <w:t xml:space="preserve"> („NN“, broj: 87/08, 86/09, 92/10, 105/10, 90/11, 16/12, 86,12, 126/12, 94/13 i 152/14)</w:t>
      </w:r>
      <w:r w:rsidR="000D1C34">
        <w:t xml:space="preserve"> </w:t>
      </w:r>
      <w:r w:rsidR="00D65E04">
        <w:t xml:space="preserve"> i članka 27. </w:t>
      </w:r>
      <w:r>
        <w:t xml:space="preserve">Statuta </w:t>
      </w:r>
      <w:r w:rsidR="00BE3682">
        <w:t xml:space="preserve">Školski odbor </w:t>
      </w:r>
      <w:r>
        <w:t>Osnovne škole Davorina Tr</w:t>
      </w:r>
      <w:r w:rsidR="00BE3682">
        <w:t xml:space="preserve">stenjaka Hrvatska Kostajnica, raspisuje </w:t>
      </w:r>
    </w:p>
    <w:p w:rsidR="00BE3682" w:rsidRDefault="00BE3682"/>
    <w:p w:rsidR="00BE3682" w:rsidRPr="00BE3682" w:rsidRDefault="00BE3682" w:rsidP="00BE3682">
      <w:pPr>
        <w:jc w:val="center"/>
        <w:rPr>
          <w:b/>
        </w:rPr>
      </w:pPr>
      <w:r w:rsidRPr="00BE3682">
        <w:rPr>
          <w:b/>
        </w:rPr>
        <w:t>N A T J E Č A J</w:t>
      </w:r>
    </w:p>
    <w:p w:rsidR="00990967" w:rsidRPr="00990967" w:rsidRDefault="00BE3682" w:rsidP="00990967">
      <w:pPr>
        <w:jc w:val="center"/>
        <w:rPr>
          <w:b/>
        </w:rPr>
      </w:pPr>
      <w:r w:rsidRPr="00BE3682">
        <w:rPr>
          <w:b/>
        </w:rPr>
        <w:t>za izbor i imenovanje ravnatelja škole</w:t>
      </w:r>
    </w:p>
    <w:p w:rsidR="00990967" w:rsidRDefault="00990967" w:rsidP="00990967"/>
    <w:p w:rsidR="00990967" w:rsidRDefault="00BE3682" w:rsidP="00990967">
      <w:r>
        <w:t>Za ravnatelja/</w:t>
      </w:r>
      <w:proofErr w:type="spellStart"/>
      <w:r>
        <w:t>icu</w:t>
      </w:r>
      <w:proofErr w:type="spellEnd"/>
      <w:r>
        <w:t xml:space="preserve"> može biti izabra</w:t>
      </w:r>
      <w:r w:rsidR="00990967">
        <w:t xml:space="preserve">na osoba koja ispunjava sljedeće uvjete: </w:t>
      </w:r>
    </w:p>
    <w:p w:rsidR="00990967" w:rsidRPr="00265364" w:rsidRDefault="00990967" w:rsidP="00990967">
      <w:pPr>
        <w:pStyle w:val="Bezproreda"/>
      </w:pPr>
      <w:r w:rsidRPr="00265364">
        <w:t>– ima završen sveučilišni diplomski studij ili integrirani preddiplomski i diplomski sveučilišni studij za učitelje ili stručni četverogodišnji studij za učitelje kojim se stječe 240 ECTS bodova ili diplomski specijalistički stručni studij ili četverogodišnji dodiplomski stručni studij kojim je stečena visoka stručna sprema u skladu s ranijim propisima,</w:t>
      </w:r>
      <w:r w:rsidRPr="00265364">
        <w:br/>
        <w:t>– ispunjava uvjete za učitelja, nastavnika ili stručnog suradnika u školskoj ustanovi u kojoj se natječe za ravnatelja,</w:t>
      </w:r>
      <w:r w:rsidRPr="00265364">
        <w:br/>
        <w:t>– ima najmanje 8 godina staža osiguranja u školskim ili drugim ustanovama u sustavu obrazovanja ili u tijelima državne uprave nadležnim za obrazovanje, od čega najmanje 5 godina na odgojno-obrazovnim poslovima u školskim ustanovama,</w:t>
      </w:r>
      <w:r w:rsidRPr="00265364">
        <w:br/>
        <w:t xml:space="preserve">- položen stručni ispit odnosno da je osoba oslobođena obveze polaganja </w:t>
      </w:r>
    </w:p>
    <w:p w:rsidR="00990967" w:rsidRDefault="00990967" w:rsidP="00990967">
      <w:r w:rsidRPr="00265364">
        <w:t>-nepostojanje zapreka za zasnivanje radnog odnosa prema članku 106. ZOOOSŠ</w:t>
      </w:r>
    </w:p>
    <w:p w:rsidR="0047688E" w:rsidRDefault="00990967" w:rsidP="00990967">
      <w:r>
        <w:t xml:space="preserve">Iznimno, </w:t>
      </w:r>
      <w:r w:rsidR="0047688E">
        <w:t>ravnatelj osnovne škole</w:t>
      </w:r>
      <w:r>
        <w:t xml:space="preserve"> može biti i osoba koja </w:t>
      </w:r>
      <w:r w:rsidR="0047688E">
        <w:t>u trenutku prijave na natječaj za ravnatelja  obavlja dužnost  ravnatelja u najmanje drugom uzastopnom mandatu, a ispunjavala je uvjete za ravnatelje propisane Zakonom o osnovnom školstvu („NN“; broj: 59/90, 26/93, 27/93, 29/94, 7/96, 59/2001, 114/2001 i 76/2005.).</w:t>
      </w:r>
    </w:p>
    <w:p w:rsidR="00BE3682" w:rsidRDefault="00BE3682" w:rsidP="00990967">
      <w:r>
        <w:t>Ravnatelj/</w:t>
      </w:r>
      <w:proofErr w:type="spellStart"/>
      <w:r>
        <w:t>ica</w:t>
      </w:r>
      <w:proofErr w:type="spellEnd"/>
      <w:r>
        <w:t xml:space="preserve"> se imenuje na vrijeme od pet godina.</w:t>
      </w:r>
    </w:p>
    <w:p w:rsidR="00BE3682" w:rsidRDefault="00BE3682" w:rsidP="00990967">
      <w:pPr>
        <w:pStyle w:val="Bezproreda"/>
      </w:pPr>
      <w:r>
        <w:t>Uz prijavu na natječaj, kandidati su obvezni priložiti (u izvorniku ili ovjerenoj preslici):</w:t>
      </w:r>
      <w:r>
        <w:br/>
        <w:t>- diplomu o stečenoj odgovarajućoj stručnoj i pedagoškoj spremi</w:t>
      </w:r>
    </w:p>
    <w:p w:rsidR="00990967" w:rsidRDefault="00BE3682" w:rsidP="00990967">
      <w:pPr>
        <w:pStyle w:val="Bezproreda"/>
      </w:pPr>
      <w:r>
        <w:t>- dokaz o položenom stručnom ispitu ili dokaz da je osoba oslobođena obveze polaganja stručnog ispita</w:t>
      </w:r>
    </w:p>
    <w:p w:rsidR="00990967" w:rsidRDefault="00BE3682" w:rsidP="00990967">
      <w:pPr>
        <w:pStyle w:val="Bezproreda"/>
      </w:pPr>
      <w:r>
        <w:t>- domovnicu</w:t>
      </w:r>
    </w:p>
    <w:p w:rsidR="00BE3682" w:rsidRDefault="00BE3682" w:rsidP="00990967">
      <w:pPr>
        <w:pStyle w:val="Bezproreda"/>
      </w:pPr>
      <w:r>
        <w:t>- životopis</w:t>
      </w:r>
    </w:p>
    <w:p w:rsidR="00BE3682" w:rsidRDefault="00BE3682" w:rsidP="00BE3682">
      <w:r>
        <w:t xml:space="preserve">- dokaz o radnom iskustvu na odgojno-obrazovnim poslovima (potvrda poslodavca, </w:t>
      </w:r>
    </w:p>
    <w:p w:rsidR="00BE3682" w:rsidRDefault="00BE3682" w:rsidP="00BE3682">
      <w:r>
        <w:lastRenderedPageBreak/>
        <w:tab/>
        <w:t xml:space="preserve">  elektronički zapis o radno-pravnom statusu, tj. potvrda Zavoda za mirovinsko osiguranje)</w:t>
      </w:r>
    </w:p>
    <w:p w:rsidR="00BE3682" w:rsidRDefault="00BE3682" w:rsidP="00BE3682">
      <w:r>
        <w:tab/>
        <w:t xml:space="preserve">- uvjerenje nadležnog suda da nije pod istragom i da se protiv osobe ne vodi kazneni </w:t>
      </w:r>
    </w:p>
    <w:p w:rsidR="00BE3682" w:rsidRDefault="00BE3682" w:rsidP="00BE3682">
      <w:r>
        <w:tab/>
        <w:t xml:space="preserve">postupak gleda zapreke za zasnivanje radnog odnosa u školskoj ustanovi propisane člankom </w:t>
      </w:r>
    </w:p>
    <w:p w:rsidR="00BE3682" w:rsidRDefault="00BE3682" w:rsidP="00BE3682">
      <w:pPr>
        <w:ind w:firstLine="708"/>
      </w:pPr>
      <w:r>
        <w:t>106. Zakona o odgoju i obrazovanju u osnovnoj i srednjoj školi (ne starije od 6 mjeseci).</w:t>
      </w:r>
    </w:p>
    <w:p w:rsidR="00BE3682" w:rsidRDefault="00BE3682" w:rsidP="00BE3682"/>
    <w:p w:rsidR="00BE3682" w:rsidRDefault="00BE3682" w:rsidP="00BE3682">
      <w:r>
        <w:tab/>
        <w:t>Nepotpune i nepravovremene prijave neće se razmatrati.</w:t>
      </w:r>
    </w:p>
    <w:p w:rsidR="00BE3682" w:rsidRDefault="00BE3682" w:rsidP="00BE3682">
      <w:r>
        <w:tab/>
        <w:t xml:space="preserve">Rok za podnošenje prijava je 8 (osam) dana od dana objave u </w:t>
      </w:r>
      <w:r w:rsidR="0047688E">
        <w:t>Večernjem listu</w:t>
      </w:r>
      <w:r>
        <w:t>.</w:t>
      </w:r>
    </w:p>
    <w:p w:rsidR="00BE3682" w:rsidRDefault="00BE3682" w:rsidP="00BE3682">
      <w:r>
        <w:tab/>
        <w:t>O rezultatima natječaja kandidati će biti obaviješteni u roku od 45 dana</w:t>
      </w:r>
      <w:r>
        <w:tab/>
        <w:t xml:space="preserve"> od dana isteka roka za podnošenje prijava.</w:t>
      </w:r>
    </w:p>
    <w:p w:rsidR="00BE3682" w:rsidRDefault="00BE3682" w:rsidP="00BE3682">
      <w:r>
        <w:tab/>
        <w:t>Prijave s dokazima o ispunjavanju uvjeta dostavljaju se na adresu:</w:t>
      </w:r>
      <w:r>
        <w:br/>
      </w:r>
      <w:r>
        <w:tab/>
      </w:r>
    </w:p>
    <w:p w:rsidR="00BE3682" w:rsidRDefault="00BE3682" w:rsidP="00BE3682">
      <w:r>
        <w:tab/>
      </w:r>
      <w:r>
        <w:tab/>
        <w:t>OSNOVNA ŠKOLA DAVORINA TRSTENJAK</w:t>
      </w:r>
      <w:r w:rsidR="000D1C34">
        <w:t>A</w:t>
      </w:r>
    </w:p>
    <w:p w:rsidR="00BE3682" w:rsidRDefault="00BE3682" w:rsidP="00BE3682">
      <w:r>
        <w:tab/>
      </w:r>
      <w:r>
        <w:tab/>
        <w:t>44430 HRVATSKA KOSTAJNICA, ŠKOLSKA 9</w:t>
      </w:r>
    </w:p>
    <w:p w:rsidR="00BE3682" w:rsidRDefault="00BE3682" w:rsidP="00BE3682">
      <w:r>
        <w:tab/>
      </w:r>
      <w:r>
        <w:tab/>
        <w:t>(za natječaj za ravnatelja -  ne otvarati)</w:t>
      </w:r>
      <w:bookmarkStart w:id="0" w:name="_GoBack"/>
      <w:bookmarkEnd w:id="0"/>
    </w:p>
    <w:sectPr w:rsidR="00BE3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3F1D"/>
    <w:multiLevelType w:val="hybridMultilevel"/>
    <w:tmpl w:val="47FCFA60"/>
    <w:lvl w:ilvl="0" w:tplc="5E22C26C">
      <w:numFmt w:val="bullet"/>
      <w:lvlText w:val="-"/>
      <w:lvlJc w:val="left"/>
      <w:pPr>
        <w:ind w:left="1068" w:hanging="360"/>
      </w:pPr>
      <w:rPr>
        <w:rFonts w:ascii="Calibri" w:eastAsiaTheme="minorHAnsi"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0BD34BAC"/>
    <w:multiLevelType w:val="hybridMultilevel"/>
    <w:tmpl w:val="622CC19E"/>
    <w:lvl w:ilvl="0" w:tplc="C884F520">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0CA55753"/>
    <w:multiLevelType w:val="hybridMultilevel"/>
    <w:tmpl w:val="9D7640EA"/>
    <w:lvl w:ilvl="0" w:tplc="ED2687A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130D168C"/>
    <w:multiLevelType w:val="hybridMultilevel"/>
    <w:tmpl w:val="745C4B0A"/>
    <w:lvl w:ilvl="0" w:tplc="F1B2D1D6">
      <w:numFmt w:val="bullet"/>
      <w:lvlText w:val="-"/>
      <w:lvlJc w:val="left"/>
      <w:pPr>
        <w:ind w:left="1005" w:hanging="360"/>
      </w:pPr>
      <w:rPr>
        <w:rFonts w:ascii="Calibri" w:eastAsiaTheme="minorHAnsi" w:hAnsi="Calibri" w:cstheme="minorBidi" w:hint="default"/>
      </w:rPr>
    </w:lvl>
    <w:lvl w:ilvl="1" w:tplc="041A0003" w:tentative="1">
      <w:start w:val="1"/>
      <w:numFmt w:val="bullet"/>
      <w:lvlText w:val="o"/>
      <w:lvlJc w:val="left"/>
      <w:pPr>
        <w:ind w:left="1725" w:hanging="360"/>
      </w:pPr>
      <w:rPr>
        <w:rFonts w:ascii="Courier New" w:hAnsi="Courier New" w:cs="Courier New" w:hint="default"/>
      </w:rPr>
    </w:lvl>
    <w:lvl w:ilvl="2" w:tplc="041A0005" w:tentative="1">
      <w:start w:val="1"/>
      <w:numFmt w:val="bullet"/>
      <w:lvlText w:val=""/>
      <w:lvlJc w:val="left"/>
      <w:pPr>
        <w:ind w:left="2445" w:hanging="360"/>
      </w:pPr>
      <w:rPr>
        <w:rFonts w:ascii="Wingdings" w:hAnsi="Wingdings" w:hint="default"/>
      </w:rPr>
    </w:lvl>
    <w:lvl w:ilvl="3" w:tplc="041A0001" w:tentative="1">
      <w:start w:val="1"/>
      <w:numFmt w:val="bullet"/>
      <w:lvlText w:val=""/>
      <w:lvlJc w:val="left"/>
      <w:pPr>
        <w:ind w:left="3165" w:hanging="360"/>
      </w:pPr>
      <w:rPr>
        <w:rFonts w:ascii="Symbol" w:hAnsi="Symbol" w:hint="default"/>
      </w:rPr>
    </w:lvl>
    <w:lvl w:ilvl="4" w:tplc="041A0003" w:tentative="1">
      <w:start w:val="1"/>
      <w:numFmt w:val="bullet"/>
      <w:lvlText w:val="o"/>
      <w:lvlJc w:val="left"/>
      <w:pPr>
        <w:ind w:left="3885" w:hanging="360"/>
      </w:pPr>
      <w:rPr>
        <w:rFonts w:ascii="Courier New" w:hAnsi="Courier New" w:cs="Courier New" w:hint="default"/>
      </w:rPr>
    </w:lvl>
    <w:lvl w:ilvl="5" w:tplc="041A0005" w:tentative="1">
      <w:start w:val="1"/>
      <w:numFmt w:val="bullet"/>
      <w:lvlText w:val=""/>
      <w:lvlJc w:val="left"/>
      <w:pPr>
        <w:ind w:left="4605" w:hanging="360"/>
      </w:pPr>
      <w:rPr>
        <w:rFonts w:ascii="Wingdings" w:hAnsi="Wingdings" w:hint="default"/>
      </w:rPr>
    </w:lvl>
    <w:lvl w:ilvl="6" w:tplc="041A0001" w:tentative="1">
      <w:start w:val="1"/>
      <w:numFmt w:val="bullet"/>
      <w:lvlText w:val=""/>
      <w:lvlJc w:val="left"/>
      <w:pPr>
        <w:ind w:left="5325" w:hanging="360"/>
      </w:pPr>
      <w:rPr>
        <w:rFonts w:ascii="Symbol" w:hAnsi="Symbol" w:hint="default"/>
      </w:rPr>
    </w:lvl>
    <w:lvl w:ilvl="7" w:tplc="041A0003" w:tentative="1">
      <w:start w:val="1"/>
      <w:numFmt w:val="bullet"/>
      <w:lvlText w:val="o"/>
      <w:lvlJc w:val="left"/>
      <w:pPr>
        <w:ind w:left="6045" w:hanging="360"/>
      </w:pPr>
      <w:rPr>
        <w:rFonts w:ascii="Courier New" w:hAnsi="Courier New" w:cs="Courier New" w:hint="default"/>
      </w:rPr>
    </w:lvl>
    <w:lvl w:ilvl="8" w:tplc="041A0005" w:tentative="1">
      <w:start w:val="1"/>
      <w:numFmt w:val="bullet"/>
      <w:lvlText w:val=""/>
      <w:lvlJc w:val="left"/>
      <w:pPr>
        <w:ind w:left="6765" w:hanging="360"/>
      </w:pPr>
      <w:rPr>
        <w:rFonts w:ascii="Wingdings" w:hAnsi="Wingdings" w:hint="default"/>
      </w:rPr>
    </w:lvl>
  </w:abstractNum>
  <w:abstractNum w:abstractNumId="4">
    <w:nsid w:val="3C19475B"/>
    <w:multiLevelType w:val="hybridMultilevel"/>
    <w:tmpl w:val="ED764BD4"/>
    <w:lvl w:ilvl="0" w:tplc="C302A498">
      <w:numFmt w:val="bullet"/>
      <w:lvlText w:val="-"/>
      <w:lvlJc w:val="left"/>
      <w:pPr>
        <w:ind w:left="1068" w:hanging="360"/>
      </w:pPr>
      <w:rPr>
        <w:rFonts w:ascii="Calibri" w:eastAsiaTheme="minorHAnsi"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45E938AB"/>
    <w:multiLevelType w:val="hybridMultilevel"/>
    <w:tmpl w:val="FBBE63FA"/>
    <w:lvl w:ilvl="0" w:tplc="22D250E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nsid w:val="51236209"/>
    <w:multiLevelType w:val="hybridMultilevel"/>
    <w:tmpl w:val="236C72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3E75634"/>
    <w:multiLevelType w:val="hybridMultilevel"/>
    <w:tmpl w:val="8BC6BFC8"/>
    <w:lvl w:ilvl="0" w:tplc="EC7836A8">
      <w:start w:val="1"/>
      <w:numFmt w:val="decimal"/>
      <w:lvlText w:val="%1)"/>
      <w:lvlJc w:val="left"/>
      <w:pPr>
        <w:ind w:left="720" w:hanging="360"/>
      </w:pPr>
      <w:rPr>
        <w:rFonts w:asciiTheme="minorHAnsi" w:eastAsiaTheme="minorHAnsi" w:hAnsiTheme="min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6720142"/>
    <w:multiLevelType w:val="hybridMultilevel"/>
    <w:tmpl w:val="066215FE"/>
    <w:lvl w:ilvl="0" w:tplc="9550B70E">
      <w:numFmt w:val="bullet"/>
      <w:lvlText w:val="-"/>
      <w:lvlJc w:val="left"/>
      <w:pPr>
        <w:ind w:left="1068" w:hanging="360"/>
      </w:pPr>
      <w:rPr>
        <w:rFonts w:ascii="Calibri" w:eastAsiaTheme="minorHAnsi"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784A77A7"/>
    <w:multiLevelType w:val="hybridMultilevel"/>
    <w:tmpl w:val="E982C4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DE04784"/>
    <w:multiLevelType w:val="hybridMultilevel"/>
    <w:tmpl w:val="D5C21A50"/>
    <w:lvl w:ilvl="0" w:tplc="5606977C">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10"/>
  </w:num>
  <w:num w:numId="7">
    <w:abstractNumId w:val="6"/>
  </w:num>
  <w:num w:numId="8">
    <w:abstractNumId w:val="9"/>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91"/>
    <w:rsid w:val="000D1C34"/>
    <w:rsid w:val="0047688E"/>
    <w:rsid w:val="00521591"/>
    <w:rsid w:val="0070534E"/>
    <w:rsid w:val="007F7345"/>
    <w:rsid w:val="00990967"/>
    <w:rsid w:val="009A3665"/>
    <w:rsid w:val="00BE3682"/>
    <w:rsid w:val="00D65E04"/>
    <w:rsid w:val="00F163EE"/>
    <w:rsid w:val="00FF65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6C038-9BC1-42FC-A491-0B1505AD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E3682"/>
    <w:pPr>
      <w:ind w:left="720"/>
      <w:contextualSpacing/>
    </w:pPr>
  </w:style>
  <w:style w:type="paragraph" w:styleId="Tekstbalonia">
    <w:name w:val="Balloon Text"/>
    <w:basedOn w:val="Normal"/>
    <w:link w:val="TekstbaloniaChar"/>
    <w:uiPriority w:val="99"/>
    <w:semiHidden/>
    <w:unhideWhenUsed/>
    <w:rsid w:val="00FF65E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F65EA"/>
    <w:rPr>
      <w:rFonts w:ascii="Segoe UI" w:hAnsi="Segoe UI" w:cs="Segoe UI"/>
      <w:sz w:val="18"/>
      <w:szCs w:val="18"/>
    </w:rPr>
  </w:style>
  <w:style w:type="paragraph" w:styleId="Bezproreda">
    <w:name w:val="No Spacing"/>
    <w:uiPriority w:val="1"/>
    <w:qFormat/>
    <w:rsid w:val="007F7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449</Words>
  <Characters>2560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Sadak</dc:creator>
  <cp:keywords/>
  <dc:description/>
  <cp:lastModifiedBy>Dragana Sadak</cp:lastModifiedBy>
  <cp:revision>4</cp:revision>
  <cp:lastPrinted>2015-03-30T07:59:00Z</cp:lastPrinted>
  <dcterms:created xsi:type="dcterms:W3CDTF">2015-03-30T07:48:00Z</dcterms:created>
  <dcterms:modified xsi:type="dcterms:W3CDTF">2015-03-30T08:16:00Z</dcterms:modified>
</cp:coreProperties>
</file>