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61" w:rsidRPr="005F3D2D" w:rsidRDefault="005F3D2D">
      <w:pPr>
        <w:rPr>
          <w:rFonts w:ascii="Arial" w:hAnsi="Arial" w:cs="Arial"/>
          <w:b/>
          <w:sz w:val="24"/>
          <w:szCs w:val="24"/>
        </w:rPr>
      </w:pPr>
      <w:r w:rsidRPr="005F3D2D">
        <w:rPr>
          <w:rFonts w:ascii="Arial" w:hAnsi="Arial" w:cs="Arial"/>
          <w:b/>
          <w:sz w:val="24"/>
          <w:szCs w:val="24"/>
        </w:rPr>
        <w:t>DOPUNSKA NASTAVA-HRVATSKI JEZIK 4.5.2020.</w:t>
      </w:r>
    </w:p>
    <w:p w:rsidR="005F3D2D" w:rsidRDefault="005F3D2D">
      <w:pPr>
        <w:rPr>
          <w:rFonts w:ascii="Arial" w:hAnsi="Arial" w:cs="Arial"/>
          <w:b/>
          <w:sz w:val="24"/>
          <w:szCs w:val="24"/>
        </w:rPr>
      </w:pPr>
      <w:r w:rsidRPr="005F3D2D">
        <w:rPr>
          <w:rFonts w:ascii="Arial" w:hAnsi="Arial" w:cs="Arial"/>
          <w:b/>
          <w:sz w:val="24"/>
          <w:szCs w:val="24"/>
        </w:rPr>
        <w:t>Veliko slovo,interpunkcijski znakovi,pridjevi-vježbanje</w:t>
      </w:r>
    </w:p>
    <w:p w:rsidR="005F3D2D" w:rsidRPr="005F3D2D" w:rsidRDefault="005F3D2D">
      <w:pPr>
        <w:rPr>
          <w:rFonts w:ascii="Arial" w:hAnsi="Arial" w:cs="Arial"/>
          <w:b/>
          <w:sz w:val="24"/>
          <w:szCs w:val="24"/>
        </w:rPr>
      </w:pPr>
    </w:p>
    <w:p w:rsidR="005F3D2D" w:rsidRPr="005F3D2D" w:rsidRDefault="005F3D2D" w:rsidP="005F3D2D">
      <w:pPr>
        <w:rPr>
          <w:rStyle w:val="fontstyle01"/>
          <w:u w:val="single"/>
        </w:rPr>
      </w:pPr>
      <w:r w:rsidRPr="005F3D2D">
        <w:rPr>
          <w:rStyle w:val="fontstyle01"/>
          <w:u w:val="single"/>
        </w:rPr>
        <w:t>Prepiši pisanim slovima i stavi znakove na kraj rečenica.</w:t>
      </w:r>
    </w:p>
    <w:p w:rsidR="005F3D2D" w:rsidRDefault="005F3D2D" w:rsidP="005F3D2D">
      <w:r>
        <w:rPr>
          <w:rStyle w:val="fontstyle21"/>
        </w:rPr>
        <w:t>ANA IDE U ČETVRTI RAZRED OSNOVNE ŠKOLE AUGUSTA MATOŠA KOJA SE NALAZI NA TRGU</w:t>
      </w:r>
      <w:r>
        <w:rPr>
          <w:rFonts w:ascii="Century Gothic" w:hAnsi="Century Gothic"/>
          <w:color w:val="000000"/>
        </w:rPr>
        <w:t xml:space="preserve"> </w:t>
      </w:r>
      <w:r>
        <w:rPr>
          <w:rStyle w:val="fontstyle21"/>
        </w:rPr>
        <w:t>KRALJA TOMISLAVA RADI LI TVOJA MAMA U DJEČJEM VRTIĆU BAJKA U ZORKOVAČKOJ</w:t>
      </w:r>
      <w:r>
        <w:rPr>
          <w:rFonts w:ascii="Century Gothic" w:hAnsi="Century Gothic"/>
          <w:color w:val="000000"/>
        </w:rPr>
        <w:t xml:space="preserve"> </w:t>
      </w:r>
      <w:r>
        <w:rPr>
          <w:rStyle w:val="fontstyle21"/>
        </w:rPr>
        <w:t>ULICI ZEMLJA KRUŽI OKO SUNCA A MJESEC OKO ZEMLJE IDEMO NA TERENSKU NASTAVU U</w:t>
      </w:r>
      <w:r>
        <w:rPr>
          <w:rFonts w:ascii="Century Gothic" w:hAnsi="Century Gothic"/>
          <w:color w:val="000000"/>
        </w:rPr>
        <w:t xml:space="preserve"> </w:t>
      </w:r>
      <w:r>
        <w:rPr>
          <w:rStyle w:val="fontstyle21"/>
        </w:rPr>
        <w:t>MAKSIMIR I VIDJET ĆEMO MAKSI MIRSKA JEZERA JESI LI BILA OVO LJETO NA DUGOM OTOKU</w:t>
      </w:r>
      <w:r>
        <w:rPr>
          <w:rFonts w:ascii="Century Gothic" w:hAnsi="Century Gothic"/>
          <w:color w:val="000000"/>
        </w:rPr>
        <w:t xml:space="preserve"> </w:t>
      </w:r>
      <w:r>
        <w:rPr>
          <w:rStyle w:val="fontstyle21"/>
        </w:rPr>
        <w:t>ILI NOVOM VINODOLSKOM</w:t>
      </w:r>
      <w:r>
        <w:rPr>
          <w:rStyle w:val="fontstyle21"/>
        </w:rPr>
        <w:t>.</w:t>
      </w:r>
    </w:p>
    <w:p w:rsidR="005F3D2D" w:rsidRPr="005F3D2D" w:rsidRDefault="00FB58A8">
      <w:pPr>
        <w:rPr>
          <w:b/>
          <w:u w:val="single"/>
        </w:rPr>
      </w:pPr>
      <w:r>
        <w:rPr>
          <w:b/>
          <w:u w:val="single"/>
        </w:rPr>
        <w:t>Za kraj odigraj  kviz.</w:t>
      </w:r>
    </w:p>
    <w:p w:rsidR="005F3D2D" w:rsidRDefault="005F3D2D">
      <w:hyperlink r:id="rId5" w:history="1">
        <w:r>
          <w:rPr>
            <w:rStyle w:val="Hiperveza"/>
          </w:rPr>
          <w:t>https://wordwall.net/hr/resource/376716/hrvatski-jezik/posvojni-i-opisni-pridjevi-4r</w:t>
        </w:r>
      </w:hyperlink>
    </w:p>
    <w:p w:rsidR="005F3D2D" w:rsidRDefault="005F3D2D">
      <w:bookmarkStart w:id="0" w:name="_GoBack"/>
      <w:bookmarkEnd w:id="0"/>
    </w:p>
    <w:sectPr w:rsidR="005F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D"/>
    <w:rsid w:val="00033261"/>
    <w:rsid w:val="005F3D2D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3D2D"/>
    <w:rPr>
      <w:color w:val="0000FF"/>
      <w:u w:val="single"/>
    </w:rPr>
  </w:style>
  <w:style w:type="character" w:customStyle="1" w:styleId="fontstyle01">
    <w:name w:val="fontstyle01"/>
    <w:basedOn w:val="Zadanifontodlomka"/>
    <w:rsid w:val="005F3D2D"/>
    <w:rPr>
      <w:rFonts w:ascii="Century Gothic" w:hAnsi="Century Gothic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5F3D2D"/>
    <w:rPr>
      <w:rFonts w:ascii="Century Gothic" w:hAnsi="Century Gothic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F3D2D"/>
    <w:rPr>
      <w:color w:val="0000FF"/>
      <w:u w:val="single"/>
    </w:rPr>
  </w:style>
  <w:style w:type="character" w:customStyle="1" w:styleId="fontstyle01">
    <w:name w:val="fontstyle01"/>
    <w:basedOn w:val="Zadanifontodlomka"/>
    <w:rsid w:val="005F3D2D"/>
    <w:rPr>
      <w:rFonts w:ascii="Century Gothic" w:hAnsi="Century Gothic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5F3D2D"/>
    <w:rPr>
      <w:rFonts w:ascii="Century Gothic" w:hAnsi="Century Gothic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376716/hrvatski-jezik/posvojni-i-opisni-pridjevi-4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2020-05-02T17:28:00Z</dcterms:created>
  <dcterms:modified xsi:type="dcterms:W3CDTF">2020-05-02T17:39:00Z</dcterms:modified>
</cp:coreProperties>
</file>