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A5" w:rsidRDefault="006F142A">
      <w:pPr>
        <w:rPr>
          <w:rStyle w:val="yj-message-list-item--body-message"/>
        </w:rPr>
      </w:pPr>
      <w:r>
        <w:rPr>
          <w:rStyle w:val="yj-message-list-item--body-message"/>
        </w:rPr>
        <w:t>UTORAK - 19. 5. 2020. – 3.r OŠDTHK</w:t>
      </w:r>
    </w:p>
    <w:p w:rsidR="00D460F2" w:rsidRDefault="00D460F2" w:rsidP="00D460F2">
      <w:pPr>
        <w:pStyle w:val="StandardWeb"/>
      </w:pPr>
      <w:r>
        <w:t>MAT - PISANO DIJELJENJE DVOZNAMENKASTOGA BROJA JEDNOZNAMENKASTIM BROJEM</w:t>
      </w:r>
    </w:p>
    <w:p w:rsidR="00D460F2" w:rsidRDefault="00D460F2" w:rsidP="00D460F2">
      <w:pPr>
        <w:pStyle w:val="StandardWeb"/>
      </w:pPr>
      <w:r>
        <w:t>*Pisano dijeljenje olakšava nam dijeljenje velikih brojeva koje ne možemo podijeliti napamet.</w:t>
      </w:r>
    </w:p>
    <w:p w:rsidR="00D460F2" w:rsidRDefault="00D460F2" w:rsidP="00D460F2">
      <w:pPr>
        <w:pStyle w:val="StandardWeb"/>
      </w:pPr>
      <w:r>
        <w:t>*Cilj današnjeg sata je da naučiš postupak pisanog dijeljenja.</w:t>
      </w:r>
    </w:p>
    <w:p w:rsidR="00D460F2" w:rsidRDefault="00D460F2" w:rsidP="00D460F2">
      <w:pPr>
        <w:pStyle w:val="StandardWeb"/>
      </w:pPr>
      <w:r>
        <w:t>*Pogledaj pažljivo video na poveznici.</w:t>
      </w:r>
    </w:p>
    <w:p w:rsidR="00D460F2" w:rsidRDefault="00D460F2" w:rsidP="00D460F2">
      <w:pPr>
        <w:pStyle w:val="StandardWeb"/>
      </w:pPr>
      <w:hyperlink r:id="rId5" w:tgtFrame="_blank" w:tooltip="https://www.youtube.com/watch?v=9PcAt3UbBV4" w:history="1">
        <w:r>
          <w:rPr>
            <w:rStyle w:val="Hiperveza"/>
          </w:rPr>
          <w:t>https://www.youtube.com/watch?v=9PcAt3UbBV4</w:t>
        </w:r>
      </w:hyperlink>
    </w:p>
    <w:p w:rsidR="00D460F2" w:rsidRDefault="00D460F2" w:rsidP="00D460F2">
      <w:pPr>
        <w:pStyle w:val="StandardWeb"/>
      </w:pPr>
      <w:r>
        <w:t>*ZAPIŠI U BILJEŽNICU:</w:t>
      </w:r>
    </w:p>
    <w:p w:rsidR="00D460F2" w:rsidRDefault="00D460F2" w:rsidP="00D460F2">
      <w:pPr>
        <w:pStyle w:val="StandardWeb"/>
      </w:pPr>
      <w:r>
        <w:t>U PISANOM DIJELJENJU dvoznamenkastoga broja najprije dijelimo DESETICE, a zatim JEDINICE.</w:t>
      </w:r>
    </w:p>
    <w:p w:rsidR="00D460F2" w:rsidRDefault="00D460F2" w:rsidP="00D460F2">
      <w:pPr>
        <w:pStyle w:val="StandardWeb"/>
      </w:pPr>
      <w:r>
        <w:t>Dijeljenje je završeno kada nema više znamenaka za dijeljenje.</w:t>
      </w:r>
    </w:p>
    <w:p w:rsidR="00D460F2" w:rsidRDefault="00D460F2" w:rsidP="00D460F2">
      <w:pPr>
        <w:pStyle w:val="StandardWeb"/>
      </w:pPr>
      <w:r>
        <w:t>Točnost dijeljenja provjeravamo množenjem.</w:t>
      </w:r>
    </w:p>
    <w:p w:rsidR="00D460F2" w:rsidRDefault="00D460F2" w:rsidP="00D460F2">
      <w:pPr>
        <w:pStyle w:val="StandardWeb"/>
      </w:pPr>
      <w:r>
        <w:t>*Pažljivo pogledaj prezentaciju na sljedećoj poveznici - dio e-UČIONICA (svakim klikom prezentacija ide dalje).</w:t>
      </w:r>
    </w:p>
    <w:p w:rsidR="00D460F2" w:rsidRDefault="00D460F2" w:rsidP="00D460F2">
      <w:pPr>
        <w:pStyle w:val="StandardWeb"/>
      </w:pPr>
      <w:r>
        <w:t>Ne trebaš dijeliti skraćenim postupkom da te ne zbunjuje.</w:t>
      </w:r>
    </w:p>
    <w:p w:rsidR="00D460F2" w:rsidRDefault="00D460F2" w:rsidP="00D460F2">
      <w:pPr>
        <w:pStyle w:val="StandardWeb"/>
      </w:pPr>
      <w:r>
        <w:t>*U bilježnicu prepiši plan ploče sa prezentacije.</w:t>
      </w:r>
    </w:p>
    <w:p w:rsidR="00D460F2" w:rsidRDefault="00D460F2" w:rsidP="00D460F2">
      <w:pPr>
        <w:pStyle w:val="StandardWeb"/>
      </w:pPr>
      <w:hyperlink r:id="rId6" w:tgtFrame="_blank" w:tooltip="https://www.e-sfera.hr/dodatni-digitalni-sadrzaji/f48551eb-e960-4491-81e7-ae16ed508d80/" w:history="1">
        <w:r>
          <w:rPr>
            <w:rStyle w:val="Hiperveza"/>
          </w:rPr>
          <w:t>https://www.e-sfera.hr/dodatni-digitalni-sadrzaji/f48551eb-e960-4491-81e7-ae16ed508d80/</w:t>
        </w:r>
      </w:hyperlink>
    </w:p>
    <w:p w:rsidR="00D460F2" w:rsidRDefault="00D460F2" w:rsidP="00D460F2">
      <w:pPr>
        <w:pStyle w:val="StandardWeb"/>
      </w:pPr>
      <w:r>
        <w:t>*Riješi 1. i 2. zadatak u udžbeniku na 99. str.</w:t>
      </w:r>
    </w:p>
    <w:p w:rsidR="00D460F2" w:rsidRDefault="00D460F2" w:rsidP="00D460F2">
      <w:pPr>
        <w:pStyle w:val="StandardWeb"/>
      </w:pPr>
      <w:r>
        <w:t>*Zapisano u bilježnicu i rješenja zadataka iz udžbenika pošalji u zadaći.</w:t>
      </w:r>
    </w:p>
    <w:p w:rsidR="00D460F2" w:rsidRDefault="00D460F2" w:rsidP="00D460F2">
      <w:pPr>
        <w:pStyle w:val="StandardWeb"/>
      </w:pPr>
      <w:r>
        <w:t>*ZAPAMTI redoslijed računanja pri pisanom dijeljenju:</w:t>
      </w:r>
    </w:p>
    <w:p w:rsidR="00D460F2" w:rsidRDefault="00D460F2" w:rsidP="00D460F2">
      <w:pPr>
        <w:pStyle w:val="StandardWeb"/>
      </w:pPr>
      <w:r>
        <w:t>1.dijelimo</w:t>
      </w:r>
    </w:p>
    <w:p w:rsidR="00D460F2" w:rsidRDefault="00D460F2" w:rsidP="00D460F2">
      <w:pPr>
        <w:pStyle w:val="StandardWeb"/>
      </w:pPr>
      <w:r>
        <w:t>2.množimo</w:t>
      </w:r>
    </w:p>
    <w:p w:rsidR="00D460F2" w:rsidRDefault="00D460F2" w:rsidP="00D460F2">
      <w:pPr>
        <w:pStyle w:val="StandardWeb"/>
      </w:pPr>
      <w:r>
        <w:t>3.oduzimamo</w:t>
      </w:r>
    </w:p>
    <w:p w:rsidR="00D460F2" w:rsidRDefault="00D460F2" w:rsidP="00D460F2">
      <w:pPr>
        <w:pStyle w:val="StandardWeb"/>
      </w:pPr>
      <w:r>
        <w:t>4.spuštamo sljedeću znamenku.</w:t>
      </w:r>
    </w:p>
    <w:p w:rsidR="006F142A" w:rsidRDefault="006F142A">
      <w:bookmarkStart w:id="0" w:name="_GoBack"/>
      <w:bookmarkEnd w:id="0"/>
    </w:p>
    <w:sectPr w:rsidR="006F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5B"/>
    <w:rsid w:val="006F142A"/>
    <w:rsid w:val="00775D5B"/>
    <w:rsid w:val="008861A5"/>
    <w:rsid w:val="00D4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F142A"/>
  </w:style>
  <w:style w:type="paragraph" w:styleId="StandardWeb">
    <w:name w:val="Normal (Web)"/>
    <w:basedOn w:val="Normal"/>
    <w:uiPriority w:val="99"/>
    <w:semiHidden/>
    <w:unhideWhenUsed/>
    <w:rsid w:val="00D4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460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F142A"/>
  </w:style>
  <w:style w:type="paragraph" w:styleId="StandardWeb">
    <w:name w:val="Normal (Web)"/>
    <w:basedOn w:val="Normal"/>
    <w:uiPriority w:val="99"/>
    <w:semiHidden/>
    <w:unhideWhenUsed/>
    <w:rsid w:val="00D4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46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f48551eb-e960-4491-81e7-ae16ed508d80/" TargetMode="External"/><Relationship Id="rId5" Type="http://schemas.openxmlformats.org/officeDocument/2006/relationships/hyperlink" Target="https://www.youtube.com/watch?v=9PcAt3UbBV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2020-05-18T19:01:00Z</dcterms:created>
  <dcterms:modified xsi:type="dcterms:W3CDTF">2020-05-18T19:03:00Z</dcterms:modified>
</cp:coreProperties>
</file>