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63" w:rsidRDefault="00424F63" w:rsidP="0042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4F63">
        <w:rPr>
          <w:rFonts w:ascii="Times New Roman" w:eastAsia="Times New Roman" w:hAnsi="Times New Roman" w:cs="Times New Roman"/>
          <w:sz w:val="24"/>
          <w:szCs w:val="24"/>
          <w:lang w:eastAsia="hr-HR"/>
        </w:rPr>
        <w:t>   18.5.2020.   Tjelesna i zdravstvena kultura</w:t>
      </w:r>
    </w:p>
    <w:p w:rsidR="00424F63" w:rsidRPr="00424F63" w:rsidRDefault="00424F63" w:rsidP="0042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24F63" w:rsidRPr="00424F63" w:rsidRDefault="00424F63" w:rsidP="0042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4F63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 vježbe za vrijeme gledanja programa Škole na Trećem.</w:t>
      </w:r>
    </w:p>
    <w:p w:rsidR="009062B0" w:rsidRDefault="009062B0"/>
    <w:sectPr w:rsidR="0090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3"/>
    <w:rsid w:val="00424F63"/>
    <w:rsid w:val="009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2020-05-17T15:00:00Z</dcterms:created>
  <dcterms:modified xsi:type="dcterms:W3CDTF">2020-05-17T15:02:00Z</dcterms:modified>
</cp:coreProperties>
</file>