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>8.4.2020. Priroda i društvo</w:t>
      </w:r>
    </w:p>
    <w:p w:rsidR="009337A9" w:rsidRP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>Prepišite u svoju bilježnicu.</w:t>
      </w:r>
    </w:p>
    <w:p w:rsidR="009337A9" w:rsidRP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USKRS</w:t>
      </w:r>
    </w:p>
    <w:p w:rsidR="009337A9" w:rsidRP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NAJVEĆI KRŠĆANSKI BLAGDAN USKRS SLAVI SE U PROLJEĆE . </w:t>
      </w: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>U REPUBLICI HRVATSKOJ USKRS JE DRŽAVNI BLAGDAN. </w:t>
      </w:r>
    </w:p>
    <w:p w:rsidR="009337A9" w:rsidRP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>Zadatci:</w:t>
      </w:r>
    </w:p>
    <w:p w:rsidR="009337A9" w:rsidRP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Pr="009337A9" w:rsidRDefault="009337A9" w:rsidP="009337A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PRAVILNO POREDAJ SLOVA.</w:t>
      </w:r>
    </w:p>
    <w:p w:rsidR="009337A9" w:rsidRPr="009337A9" w:rsidRDefault="009337A9" w:rsidP="009337A9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OTKRIJ NAZIV ZA OSLIKANO USKRSNO JAJE I NAPIŠI SVOJE RJEŠENJE.</w:t>
      </w:r>
    </w:p>
    <w:p w:rsidR="009337A9" w:rsidRP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7A9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S     I     N     A      P       A     C       I</w:t>
      </w:r>
    </w:p>
    <w:p w:rsid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7A9" w:rsidRPr="009337A9" w:rsidRDefault="009337A9" w:rsidP="00933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5ED8" w:rsidRDefault="009337A9">
      <w:r>
        <w:t xml:space="preserve">        </w:t>
      </w:r>
      <w:bookmarkStart w:id="0" w:name="_GoBack"/>
      <w:bookmarkEnd w:id="0"/>
      <w:r>
        <w:t>2. KOJIM DANOM SE SLAVI USKRS?</w:t>
      </w:r>
    </w:p>
    <w:sectPr w:rsidR="003B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0D1"/>
    <w:multiLevelType w:val="hybridMultilevel"/>
    <w:tmpl w:val="19F66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A9"/>
    <w:rsid w:val="003B5ED8"/>
    <w:rsid w:val="0093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2020-04-07T18:00:00Z</dcterms:created>
  <dcterms:modified xsi:type="dcterms:W3CDTF">2020-04-07T18:05:00Z</dcterms:modified>
</cp:coreProperties>
</file>